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CB" w:rsidRDefault="005A46DB">
      <w:r>
        <w:rPr>
          <w:noProof/>
          <w:lang w:eastAsia="es-ES"/>
        </w:rPr>
        <w:drawing>
          <wp:inline distT="0" distB="0" distL="0" distR="0">
            <wp:extent cx="5394960" cy="40462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6DB" w:rsidRDefault="005A46DB" w:rsidP="00C56AC0">
      <w:pPr>
        <w:jc w:val="center"/>
      </w:pPr>
      <w:r>
        <w:t>Secuencias decimales, proponer el primer término y el patrón de cambio para formar la secuencia. Estudiante de 5º, sede La Estancia.</w:t>
      </w:r>
      <w:bookmarkStart w:id="0" w:name="_GoBack"/>
      <w:bookmarkEnd w:id="0"/>
    </w:p>
    <w:sectPr w:rsidR="005A4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DB"/>
    <w:rsid w:val="005A46DB"/>
    <w:rsid w:val="009700CB"/>
    <w:rsid w:val="00C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Haiver</dc:creator>
  <cp:lastModifiedBy>Haiver</cp:lastModifiedBy>
  <cp:revision>1</cp:revision>
  <dcterms:created xsi:type="dcterms:W3CDTF">2017-11-24T14:50:00Z</dcterms:created>
  <dcterms:modified xsi:type="dcterms:W3CDTF">2017-11-24T15:19:00Z</dcterms:modified>
</cp:coreProperties>
</file>